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6" w:rsidRPr="005C29A6" w:rsidRDefault="005C29A6" w:rsidP="005C29A6">
      <w:pPr>
        <w:shd w:val="clear" w:color="auto" w:fill="FFFFFF"/>
        <w:spacing w:before="510" w:after="28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родителям.</w:t>
      </w:r>
    </w:p>
    <w:p w:rsidR="00396EAC" w:rsidRDefault="00396EAC" w:rsidP="005C29A6">
      <w:pPr>
        <w:shd w:val="clear" w:color="auto" w:fill="FFFFFF"/>
        <w:spacing w:before="510" w:after="28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сохранить с подростком близкие отношения </w:t>
      </w:r>
      <w:r w:rsidR="005C29A6" w:rsidRPr="005C2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Pr="005C29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(а не просто находиться в одном пространстве)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Помните, что взрослый — вы.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И противопоставить бьющей через край эмоциональности отпрыска вы можете лишь своё спокойствие и рассудительность.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Прекратите говорить и начните слушать.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Внимательное слушание поможет не только больше узнать о сыне или дочери, но и расположит их к вам. А ещё сэкономите на психотерапии для ребёнка.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Уважайте границы подростка, и чётко обозначьте свои.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Если вы не знаете, где границы вашего ребёнка, или не уверены, что правильно их понимаете (например, они не менялись с восьмилетнего возраста) — самое время обсудить это с ним.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вниманием отнеситесь к его интересам.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Не стоит приходить в восторг от вида новой компьютерной игры, если вы не фанат, но послушать любимого человека с уважением и интересом всегда полезно.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Придумайте общие дела, традиции: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пусть у вас будет время, которое вы проводите семьей. Над поддержанием привязанности нужно работать: попытайтесь найти время, которое каждый из родителей проводит наедине с ребёнком. Это может стать моментом, когда вы искренне делитесь своими чувствами, мыслями, переживаниями.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Меньше критикуйте. 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Нет. Совсем не критикуйте. Ищите и подчёркивайте плюсы и достижения вашего ребёнка.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Обсуждайте и ищите решение проблем на семейном совете. 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И не только проблем ребёнка: сложности могут возникать и у взрослых, а дети иногда могут дать хороший совет.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Чётко оговорите обязанности каждого члена семьи по дому. 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Человек должен знать, что от него ждут и согласиться на это заранее.</w:t>
      </w:r>
    </w:p>
    <w:p w:rsidR="00396EAC" w:rsidRPr="005C29A6" w:rsidRDefault="00396EAC" w:rsidP="005C29A6">
      <w:pPr>
        <w:shd w:val="clear" w:color="auto" w:fill="FFFFFF"/>
        <w:spacing w:after="0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C2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Будьте рядом, поддерживайте</w:t>
      </w:r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 и принимайте, а в тяжёлые минуты сомнений откройте томик Сервантеса и перечитайте «Дон Кихота». </w:t>
      </w:r>
      <w:proofErr w:type="spellStart"/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Санчо</w:t>
      </w:r>
      <w:proofErr w:type="spellEnd"/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Пансо</w:t>
      </w:r>
      <w:proofErr w:type="spellEnd"/>
      <w:r w:rsidRPr="005C29A6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тоже было непросто.</w:t>
      </w:r>
    </w:p>
    <w:p w:rsidR="00E30268" w:rsidRDefault="00E30268"/>
    <w:p w:rsidR="000A0BF4" w:rsidRPr="000A0BF4" w:rsidRDefault="000A0BF4" w:rsidP="000A0BF4">
      <w:pPr>
        <w:jc w:val="both"/>
        <w:rPr>
          <w:rFonts w:ascii="Times New Roman" w:hAnsi="Times New Roman" w:cs="Times New Roman"/>
          <w:sz w:val="28"/>
          <w:szCs w:val="28"/>
        </w:rPr>
      </w:pPr>
      <w:r w:rsidRPr="000A0BF4">
        <w:rPr>
          <w:rFonts w:ascii="Times New Roman" w:hAnsi="Times New Roman" w:cs="Times New Roman"/>
          <w:sz w:val="28"/>
          <w:szCs w:val="28"/>
        </w:rPr>
        <w:t xml:space="preserve">Если Вам необходима консультация психолога, Вы можете написать мне по </w:t>
      </w:r>
      <w:r w:rsidRPr="000A0B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0BF4">
        <w:rPr>
          <w:rFonts w:ascii="Times New Roman" w:hAnsi="Times New Roman" w:cs="Times New Roman"/>
          <w:sz w:val="28"/>
          <w:szCs w:val="28"/>
        </w:rPr>
        <w:t>-</w:t>
      </w:r>
      <w:r w:rsidRPr="000A0B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0BF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" w:history="1">
        <w:r w:rsidRPr="000A0B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</w:t>
        </w:r>
        <w:r w:rsidRPr="000A0BF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A0B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chernousova</w:t>
        </w:r>
        <w:r w:rsidRPr="000A0BF4">
          <w:rPr>
            <w:rStyle w:val="a4"/>
            <w:rFonts w:ascii="Times New Roman" w:hAnsi="Times New Roman" w:cs="Times New Roman"/>
            <w:sz w:val="28"/>
            <w:szCs w:val="28"/>
          </w:rPr>
          <w:t>07@</w:t>
        </w:r>
        <w:r w:rsidRPr="000A0B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A0B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B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позвонить по телефону: 89185781724. С уважением, Черноусова Ольга Юрьевна.</w:t>
      </w:r>
    </w:p>
    <w:sectPr w:rsidR="000A0BF4" w:rsidRPr="000A0BF4" w:rsidSect="005C2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C"/>
    <w:rsid w:val="000A0BF4"/>
    <w:rsid w:val="00130B0E"/>
    <w:rsid w:val="002D0D35"/>
    <w:rsid w:val="00396EAC"/>
    <w:rsid w:val="005C29A6"/>
    <w:rsid w:val="006228B4"/>
    <w:rsid w:val="00E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68"/>
  </w:style>
  <w:style w:type="paragraph" w:styleId="3">
    <w:name w:val="heading 3"/>
    <w:basedOn w:val="a"/>
    <w:link w:val="30"/>
    <w:uiPriority w:val="9"/>
    <w:qFormat/>
    <w:rsid w:val="00396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0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-chernousova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2020-04-06T05:01:00Z</dcterms:created>
  <dcterms:modified xsi:type="dcterms:W3CDTF">2020-04-06T06:28:00Z</dcterms:modified>
</cp:coreProperties>
</file>